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方正小标宋简体" w:hAnsi="方正小标宋简体" w:eastAsia="方正小标宋简体" w:cs="Times New Roman"/>
          <w:sz w:val="32"/>
          <w:szCs w:val="32"/>
        </w:rPr>
        <w:t>回 执 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25"/>
        <w:gridCol w:w="930"/>
        <w:gridCol w:w="1590"/>
        <w:gridCol w:w="8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参赛人姓名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参赛人姓名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0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0"/>
              </w:rPr>
            </w:pPr>
          </w:p>
        </w:tc>
      </w:tr>
    </w:tbl>
    <w:p>
      <w:pPr>
        <w:spacing w:before="120" w:line="48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2FAE2853"/>
    <w:rsid w:val="2FA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2024-04-30T02:33:00Z</dcterms:created>
  <dc:creator>小小门牙</dc:creator>
  <cp:lastModifiedBy>小小门牙</cp:lastModifiedBy>
  <dcterms:modified xsi:type="dcterms:W3CDTF">2024-04-30T02:33:19Z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651BC64352D44AD6A464FB44172A92B3_11</vt:lpwstr>
  </property>
</Properties>
</file>